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DD44" w14:textId="17D26879" w:rsidR="00350435" w:rsidRDefault="00350435" w:rsidP="00350435">
      <w:pPr>
        <w:pStyle w:val="Caption"/>
        <w:keepNext/>
        <w:bidi w:val="0"/>
      </w:pPr>
      <w:r>
        <w:t xml:space="preserve">Table </w:t>
      </w:r>
      <w:r w:rsidR="002158EA">
        <w:t>S</w:t>
      </w:r>
      <w:fldSimple w:instr=" SEQ Table \* ARABIC ">
        <w:r>
          <w:rPr>
            <w:noProof/>
          </w:rPr>
          <w:t>1</w:t>
        </w:r>
      </w:fldSimple>
      <w:r>
        <w:t>. Sequences generated in current study</w:t>
      </w:r>
    </w:p>
    <w:tbl>
      <w:tblPr>
        <w:tblStyle w:val="TableGrid"/>
        <w:tblW w:w="8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2975"/>
        <w:gridCol w:w="2160"/>
        <w:gridCol w:w="1260"/>
        <w:gridCol w:w="59"/>
        <w:gridCol w:w="1119"/>
      </w:tblGrid>
      <w:tr w:rsidR="00C375E3" w:rsidRPr="000F505C" w14:paraId="7BE62286" w14:textId="77777777" w:rsidTr="00EE03A0">
        <w:trPr>
          <w:trHeight w:val="176"/>
        </w:trPr>
        <w:tc>
          <w:tcPr>
            <w:tcW w:w="1255" w:type="dxa"/>
            <w:vMerge w:val="restart"/>
            <w:noWrap/>
            <w:vAlign w:val="center"/>
            <w:hideMark/>
          </w:tcPr>
          <w:p w14:paraId="3905CABA" w14:textId="2D622F12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E03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Voucher</w:t>
            </w:r>
          </w:p>
        </w:tc>
        <w:tc>
          <w:tcPr>
            <w:tcW w:w="2975" w:type="dxa"/>
            <w:vMerge w:val="restart"/>
            <w:noWrap/>
            <w:vAlign w:val="center"/>
            <w:hideMark/>
          </w:tcPr>
          <w:p w14:paraId="2E3F0DA0" w14:textId="77777777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E03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Species</w:t>
            </w:r>
          </w:p>
        </w:tc>
        <w:tc>
          <w:tcPr>
            <w:tcW w:w="2160" w:type="dxa"/>
            <w:vMerge w:val="restart"/>
            <w:noWrap/>
            <w:vAlign w:val="center"/>
            <w:hideMark/>
          </w:tcPr>
          <w:p w14:paraId="43FA749D" w14:textId="77777777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E03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Host</w:t>
            </w:r>
          </w:p>
        </w:tc>
        <w:tc>
          <w:tcPr>
            <w:tcW w:w="2438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2F842758" w14:textId="5ECBBED6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E03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GenBank accession number</w:t>
            </w:r>
          </w:p>
        </w:tc>
      </w:tr>
      <w:tr w:rsidR="00C375E3" w:rsidRPr="000F505C" w14:paraId="130E8C25" w14:textId="77777777" w:rsidTr="00EE03A0">
        <w:trPr>
          <w:trHeight w:val="175"/>
        </w:trPr>
        <w:tc>
          <w:tcPr>
            <w:tcW w:w="125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3E3804B5" w14:textId="77777777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975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619723E" w14:textId="77777777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194069E0" w14:textId="77777777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31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1114919F" w14:textId="61EB1DC7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E03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ITS</w:t>
            </w: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572A7670" w14:textId="3AD06B58" w:rsidR="00C375E3" w:rsidRPr="00EE03A0" w:rsidRDefault="00C375E3" w:rsidP="00EE03A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E03A0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LSU</w:t>
            </w:r>
          </w:p>
        </w:tc>
      </w:tr>
      <w:tr w:rsidR="00EF7663" w:rsidRPr="000F505C" w14:paraId="547947EF" w14:textId="77777777" w:rsidTr="00350435">
        <w:trPr>
          <w:trHeight w:val="255"/>
        </w:trPr>
        <w:tc>
          <w:tcPr>
            <w:tcW w:w="125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30ABB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 3906</w:t>
            </w:r>
          </w:p>
        </w:tc>
        <w:tc>
          <w:tcPr>
            <w:tcW w:w="29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396A25" w14:textId="675F529E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aquilegiae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A9EA46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Thalictrum minus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8D81A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OP806831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EB3D82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OP806872</w:t>
            </w:r>
          </w:p>
        </w:tc>
      </w:tr>
      <w:tr w:rsidR="00EF7663" w:rsidRPr="000F505C" w14:paraId="6E7152C1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4BC972F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 1859</w:t>
            </w:r>
          </w:p>
        </w:tc>
        <w:tc>
          <w:tcPr>
            <w:tcW w:w="2975" w:type="dxa"/>
            <w:noWrap/>
            <w:vAlign w:val="center"/>
            <w:hideMark/>
          </w:tcPr>
          <w:p w14:paraId="0A4C5117" w14:textId="0D594D9E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aquilegiae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var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aquilegiae</w:t>
            </w:r>
          </w:p>
        </w:tc>
        <w:tc>
          <w:tcPr>
            <w:tcW w:w="2160" w:type="dxa"/>
            <w:noWrap/>
            <w:vAlign w:val="center"/>
            <w:hideMark/>
          </w:tcPr>
          <w:p w14:paraId="2CCF8D4A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Ranunculaceae</w:t>
            </w:r>
          </w:p>
        </w:tc>
        <w:tc>
          <w:tcPr>
            <w:tcW w:w="1260" w:type="dxa"/>
            <w:noWrap/>
            <w:vAlign w:val="center"/>
            <w:hideMark/>
          </w:tcPr>
          <w:p w14:paraId="316C109F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OP806832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19C67B35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OP806873</w:t>
            </w:r>
          </w:p>
        </w:tc>
      </w:tr>
      <w:tr w:rsidR="00EF7663" w:rsidRPr="000F505C" w14:paraId="6E60870F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0D1D35C5" w14:textId="391D3DBD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1868</w:t>
            </w:r>
          </w:p>
        </w:tc>
        <w:tc>
          <w:tcPr>
            <w:tcW w:w="2975" w:type="dxa"/>
            <w:noWrap/>
            <w:vAlign w:val="center"/>
            <w:hideMark/>
          </w:tcPr>
          <w:p w14:paraId="34A4753F" w14:textId="04F7340F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betae</w:t>
            </w:r>
          </w:p>
        </w:tc>
        <w:tc>
          <w:tcPr>
            <w:tcW w:w="2160" w:type="dxa"/>
            <w:noWrap/>
            <w:vAlign w:val="center"/>
            <w:hideMark/>
          </w:tcPr>
          <w:p w14:paraId="2432D1F2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Beta vulgaris</w:t>
            </w:r>
          </w:p>
        </w:tc>
        <w:tc>
          <w:tcPr>
            <w:tcW w:w="1260" w:type="dxa"/>
            <w:noWrap/>
            <w:vAlign w:val="center"/>
            <w:hideMark/>
          </w:tcPr>
          <w:p w14:paraId="4CAD0582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OM856016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24B928D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27E81891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082A4B2E" w14:textId="5923297F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15785</w:t>
            </w:r>
          </w:p>
        </w:tc>
        <w:tc>
          <w:tcPr>
            <w:tcW w:w="2975" w:type="dxa"/>
            <w:noWrap/>
            <w:vAlign w:val="center"/>
            <w:hideMark/>
          </w:tcPr>
          <w:p w14:paraId="5992D995" w14:textId="3A40F42A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betae</w:t>
            </w:r>
          </w:p>
        </w:tc>
        <w:tc>
          <w:tcPr>
            <w:tcW w:w="2160" w:type="dxa"/>
            <w:noWrap/>
            <w:vAlign w:val="center"/>
            <w:hideMark/>
          </w:tcPr>
          <w:p w14:paraId="71B219F8" w14:textId="2AB4968A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Spinacia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sp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  <w:noWrap/>
            <w:vAlign w:val="center"/>
            <w:hideMark/>
          </w:tcPr>
          <w:p w14:paraId="589B2E1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OM856015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5442F61A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OM978354</w:t>
            </w:r>
          </w:p>
        </w:tc>
      </w:tr>
      <w:tr w:rsidR="00EF7663" w:rsidRPr="000F505C" w14:paraId="421AEAA5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0E033358" w14:textId="05F71223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15782</w:t>
            </w:r>
          </w:p>
        </w:tc>
        <w:tc>
          <w:tcPr>
            <w:tcW w:w="2975" w:type="dxa"/>
            <w:noWrap/>
            <w:vAlign w:val="center"/>
            <w:hideMark/>
          </w:tcPr>
          <w:p w14:paraId="2BD56114" w14:textId="1FAF76C5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betae</w:t>
            </w:r>
          </w:p>
        </w:tc>
        <w:tc>
          <w:tcPr>
            <w:tcW w:w="2160" w:type="dxa"/>
            <w:noWrap/>
            <w:vAlign w:val="center"/>
            <w:hideMark/>
          </w:tcPr>
          <w:p w14:paraId="33FA1941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Beta vulgaris</w:t>
            </w:r>
          </w:p>
        </w:tc>
        <w:tc>
          <w:tcPr>
            <w:tcW w:w="1260" w:type="dxa"/>
            <w:noWrap/>
            <w:vAlign w:val="center"/>
            <w:hideMark/>
          </w:tcPr>
          <w:p w14:paraId="1CA7960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OM856014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6434367B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OM978353</w:t>
            </w:r>
          </w:p>
        </w:tc>
      </w:tr>
      <w:tr w:rsidR="00EF7663" w:rsidRPr="000F505C" w14:paraId="79FFA325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38EE5038" w14:textId="3318CE88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1838</w:t>
            </w:r>
          </w:p>
        </w:tc>
        <w:tc>
          <w:tcPr>
            <w:tcW w:w="2975" w:type="dxa"/>
            <w:noWrap/>
            <w:vAlign w:val="center"/>
            <w:hideMark/>
          </w:tcPr>
          <w:p w14:paraId="298854EE" w14:textId="02E54D4F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buhrii</w:t>
            </w:r>
          </w:p>
        </w:tc>
        <w:tc>
          <w:tcPr>
            <w:tcW w:w="2160" w:type="dxa"/>
            <w:noWrap/>
            <w:vAlign w:val="center"/>
            <w:hideMark/>
          </w:tcPr>
          <w:p w14:paraId="6E2EE71B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Mesostemma kotschyana</w:t>
            </w:r>
          </w:p>
        </w:tc>
        <w:tc>
          <w:tcPr>
            <w:tcW w:w="1260" w:type="dxa"/>
            <w:noWrap/>
            <w:vAlign w:val="center"/>
            <w:hideMark/>
          </w:tcPr>
          <w:p w14:paraId="1864DCF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OM856005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707CACD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OM978346</w:t>
            </w:r>
          </w:p>
        </w:tc>
      </w:tr>
      <w:tr w:rsidR="00EF7663" w:rsidRPr="000F505C" w14:paraId="793B5265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2808896B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 15064</w:t>
            </w:r>
          </w:p>
        </w:tc>
        <w:tc>
          <w:tcPr>
            <w:tcW w:w="2975" w:type="dxa"/>
            <w:noWrap/>
            <w:vAlign w:val="center"/>
            <w:hideMark/>
          </w:tcPr>
          <w:p w14:paraId="6A8C8D55" w14:textId="189BBB33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caulicola</w:t>
            </w:r>
          </w:p>
        </w:tc>
        <w:tc>
          <w:tcPr>
            <w:tcW w:w="2160" w:type="dxa"/>
            <w:noWrap/>
            <w:vAlign w:val="center"/>
            <w:hideMark/>
          </w:tcPr>
          <w:p w14:paraId="2D16F05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Astragalus polybotrys</w:t>
            </w:r>
          </w:p>
        </w:tc>
        <w:tc>
          <w:tcPr>
            <w:tcW w:w="1260" w:type="dxa"/>
            <w:noWrap/>
            <w:vAlign w:val="center"/>
            <w:hideMark/>
          </w:tcPr>
          <w:p w14:paraId="640DFF42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OP806838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08066AC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OP806880</w:t>
            </w:r>
          </w:p>
        </w:tc>
      </w:tr>
      <w:tr w:rsidR="00EF7663" w:rsidRPr="000F505C" w14:paraId="29B93BC4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1317C029" w14:textId="48D28C25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10786</w:t>
            </w:r>
          </w:p>
        </w:tc>
        <w:tc>
          <w:tcPr>
            <w:tcW w:w="2975" w:type="dxa"/>
            <w:noWrap/>
            <w:vAlign w:val="center"/>
            <w:hideMark/>
          </w:tcPr>
          <w:p w14:paraId="1133B140" w14:textId="3E4ADA82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circaeae</w:t>
            </w:r>
          </w:p>
        </w:tc>
        <w:tc>
          <w:tcPr>
            <w:tcW w:w="2160" w:type="dxa"/>
            <w:noWrap/>
            <w:vAlign w:val="center"/>
            <w:hideMark/>
          </w:tcPr>
          <w:p w14:paraId="07239B4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Circaea lutetiana</w:t>
            </w:r>
          </w:p>
        </w:tc>
        <w:tc>
          <w:tcPr>
            <w:tcW w:w="1260" w:type="dxa"/>
            <w:noWrap/>
            <w:vAlign w:val="center"/>
            <w:hideMark/>
          </w:tcPr>
          <w:p w14:paraId="7C07A62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OM856013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4C7E70C6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4EFEFCEB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61C5CE0E" w14:textId="4BD2DEE0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1842</w:t>
            </w:r>
          </w:p>
        </w:tc>
        <w:tc>
          <w:tcPr>
            <w:tcW w:w="2975" w:type="dxa"/>
            <w:noWrap/>
            <w:vAlign w:val="center"/>
            <w:hideMark/>
          </w:tcPr>
          <w:p w14:paraId="7C7ECF97" w14:textId="01F709D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convolvuli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var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calystegiae</w:t>
            </w:r>
          </w:p>
        </w:tc>
        <w:tc>
          <w:tcPr>
            <w:tcW w:w="2160" w:type="dxa"/>
            <w:noWrap/>
            <w:vAlign w:val="center"/>
            <w:hideMark/>
          </w:tcPr>
          <w:p w14:paraId="27EED24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Convolvulus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sp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  <w:noWrap/>
            <w:vAlign w:val="center"/>
            <w:hideMark/>
          </w:tcPr>
          <w:p w14:paraId="1005184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OM855993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2E821226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364E6242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2739974B" w14:textId="47DDA238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1840</w:t>
            </w:r>
          </w:p>
        </w:tc>
        <w:tc>
          <w:tcPr>
            <w:tcW w:w="2975" w:type="dxa"/>
            <w:noWrap/>
            <w:vAlign w:val="center"/>
            <w:hideMark/>
          </w:tcPr>
          <w:p w14:paraId="676DDC81" w14:textId="5AEECB31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convolvuli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var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convolvuli</w:t>
            </w:r>
          </w:p>
        </w:tc>
        <w:tc>
          <w:tcPr>
            <w:tcW w:w="2160" w:type="dxa"/>
            <w:noWrap/>
            <w:vAlign w:val="center"/>
            <w:hideMark/>
          </w:tcPr>
          <w:p w14:paraId="7CB12CE8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Convolvulus arvensis</w:t>
            </w:r>
          </w:p>
        </w:tc>
        <w:tc>
          <w:tcPr>
            <w:tcW w:w="1260" w:type="dxa"/>
            <w:noWrap/>
            <w:vAlign w:val="center"/>
            <w:hideMark/>
          </w:tcPr>
          <w:p w14:paraId="3414BDA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OM855994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1ABBEBB6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6332486B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3CC876F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 1157</w:t>
            </w:r>
          </w:p>
        </w:tc>
        <w:tc>
          <w:tcPr>
            <w:tcW w:w="2975" w:type="dxa"/>
            <w:noWrap/>
            <w:vAlign w:val="center"/>
            <w:hideMark/>
          </w:tcPr>
          <w:p w14:paraId="71891615" w14:textId="1B61E41C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cruchetiana</w:t>
            </w:r>
          </w:p>
        </w:tc>
        <w:tc>
          <w:tcPr>
            <w:tcW w:w="2160" w:type="dxa"/>
            <w:noWrap/>
            <w:vAlign w:val="center"/>
            <w:hideMark/>
          </w:tcPr>
          <w:p w14:paraId="3321057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Ononis spinosa</w:t>
            </w:r>
          </w:p>
        </w:tc>
        <w:tc>
          <w:tcPr>
            <w:tcW w:w="1260" w:type="dxa"/>
            <w:noWrap/>
            <w:vAlign w:val="center"/>
            <w:hideMark/>
          </w:tcPr>
          <w:p w14:paraId="14DC4895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OP806845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61D92A22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OP806885</w:t>
            </w:r>
          </w:p>
        </w:tc>
      </w:tr>
      <w:tr w:rsidR="00EF7663" w:rsidRPr="000F505C" w14:paraId="7C066E83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1B112A8F" w14:textId="546E1BDB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1831</w:t>
            </w:r>
          </w:p>
        </w:tc>
        <w:tc>
          <w:tcPr>
            <w:tcW w:w="2975" w:type="dxa"/>
            <w:noWrap/>
            <w:vAlign w:val="center"/>
            <w:hideMark/>
          </w:tcPr>
          <w:p w14:paraId="7C9A62D2" w14:textId="7A077D4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cruciferarum s. lat.</w:t>
            </w:r>
          </w:p>
        </w:tc>
        <w:tc>
          <w:tcPr>
            <w:tcW w:w="2160" w:type="dxa"/>
            <w:noWrap/>
            <w:vAlign w:val="center"/>
            <w:hideMark/>
          </w:tcPr>
          <w:p w14:paraId="49CE1F4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Brassicaceae</w:t>
            </w:r>
          </w:p>
        </w:tc>
        <w:tc>
          <w:tcPr>
            <w:tcW w:w="1260" w:type="dxa"/>
            <w:noWrap/>
            <w:vAlign w:val="center"/>
            <w:hideMark/>
          </w:tcPr>
          <w:p w14:paraId="0393C77C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OM856026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575892D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OM978337</w:t>
            </w:r>
          </w:p>
        </w:tc>
      </w:tr>
      <w:tr w:rsidR="00EF7663" w:rsidRPr="000F505C" w14:paraId="4BBA60DF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1DCA9612" w14:textId="0DA435B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1830</w:t>
            </w:r>
          </w:p>
        </w:tc>
        <w:tc>
          <w:tcPr>
            <w:tcW w:w="2975" w:type="dxa"/>
            <w:noWrap/>
            <w:vAlign w:val="center"/>
            <w:hideMark/>
          </w:tcPr>
          <w:p w14:paraId="7FEBFB64" w14:textId="6CAC234C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cruciferarum s. lat.</w:t>
            </w:r>
          </w:p>
        </w:tc>
        <w:tc>
          <w:tcPr>
            <w:tcW w:w="2160" w:type="dxa"/>
            <w:noWrap/>
            <w:vAlign w:val="center"/>
            <w:hideMark/>
          </w:tcPr>
          <w:p w14:paraId="1B1816C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cf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 Brassica nigra</w:t>
            </w:r>
          </w:p>
        </w:tc>
        <w:tc>
          <w:tcPr>
            <w:tcW w:w="1260" w:type="dxa"/>
            <w:noWrap/>
            <w:vAlign w:val="center"/>
            <w:hideMark/>
          </w:tcPr>
          <w:p w14:paraId="062E960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OM856025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443F4EAF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OM978336</w:t>
            </w:r>
          </w:p>
        </w:tc>
      </w:tr>
      <w:tr w:rsidR="00EF7663" w:rsidRPr="000F505C" w14:paraId="7381E1FC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482327EC" w14:textId="1767F2EF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1829</w:t>
            </w:r>
          </w:p>
        </w:tc>
        <w:tc>
          <w:tcPr>
            <w:tcW w:w="2975" w:type="dxa"/>
            <w:noWrap/>
            <w:vAlign w:val="center"/>
            <w:hideMark/>
          </w:tcPr>
          <w:p w14:paraId="07BF6B92" w14:textId="5C9CE5E0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cruciferarum s. lat.</w:t>
            </w:r>
          </w:p>
        </w:tc>
        <w:tc>
          <w:tcPr>
            <w:tcW w:w="2160" w:type="dxa"/>
            <w:noWrap/>
            <w:vAlign w:val="center"/>
            <w:hideMark/>
          </w:tcPr>
          <w:p w14:paraId="558E638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Brassicaceae</w:t>
            </w:r>
          </w:p>
        </w:tc>
        <w:tc>
          <w:tcPr>
            <w:tcW w:w="1260" w:type="dxa"/>
            <w:noWrap/>
            <w:vAlign w:val="center"/>
            <w:hideMark/>
          </w:tcPr>
          <w:p w14:paraId="528E1C2C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OM856024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30DB98C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1ADC7D63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58C787DE" w14:textId="474E0D8E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1828</w:t>
            </w:r>
          </w:p>
        </w:tc>
        <w:tc>
          <w:tcPr>
            <w:tcW w:w="2975" w:type="dxa"/>
            <w:noWrap/>
            <w:vAlign w:val="center"/>
            <w:hideMark/>
          </w:tcPr>
          <w:p w14:paraId="79B42B48" w14:textId="04E5978A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cruciferarum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s.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str.</w:t>
            </w:r>
          </w:p>
        </w:tc>
        <w:tc>
          <w:tcPr>
            <w:tcW w:w="2160" w:type="dxa"/>
            <w:noWrap/>
            <w:vAlign w:val="center"/>
            <w:hideMark/>
          </w:tcPr>
          <w:p w14:paraId="0FED6EFB" w14:textId="6CFFED2B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Alyssum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sp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  <w:noWrap/>
            <w:vAlign w:val="center"/>
            <w:hideMark/>
          </w:tcPr>
          <w:p w14:paraId="22C7568C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OM855992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544FF7A6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48771702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3CE80BFF" w14:textId="6D603338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1879</w:t>
            </w:r>
          </w:p>
        </w:tc>
        <w:tc>
          <w:tcPr>
            <w:tcW w:w="2975" w:type="dxa"/>
            <w:noWrap/>
            <w:vAlign w:val="center"/>
            <w:hideMark/>
          </w:tcPr>
          <w:p w14:paraId="2D210510" w14:textId="107E3C2A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heraclei</w:t>
            </w:r>
          </w:p>
        </w:tc>
        <w:tc>
          <w:tcPr>
            <w:tcW w:w="2160" w:type="dxa"/>
            <w:noWrap/>
            <w:vAlign w:val="center"/>
            <w:hideMark/>
          </w:tcPr>
          <w:p w14:paraId="66CBFEF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Ammi majus</w:t>
            </w:r>
          </w:p>
        </w:tc>
        <w:tc>
          <w:tcPr>
            <w:tcW w:w="1260" w:type="dxa"/>
            <w:noWrap/>
            <w:vAlign w:val="center"/>
            <w:hideMark/>
          </w:tcPr>
          <w:p w14:paraId="3B0146D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OM856023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3B084CC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5E721E05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1BBA8CF5" w14:textId="2BB68546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1878</w:t>
            </w:r>
          </w:p>
        </w:tc>
        <w:tc>
          <w:tcPr>
            <w:tcW w:w="2975" w:type="dxa"/>
            <w:noWrap/>
            <w:vAlign w:val="center"/>
            <w:hideMark/>
          </w:tcPr>
          <w:p w14:paraId="5EBE55B0" w14:textId="337D38F6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heraclei</w:t>
            </w:r>
          </w:p>
        </w:tc>
        <w:tc>
          <w:tcPr>
            <w:tcW w:w="2160" w:type="dxa"/>
            <w:noWrap/>
            <w:vAlign w:val="center"/>
            <w:hideMark/>
          </w:tcPr>
          <w:p w14:paraId="46EA341A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Apiaceae</w:t>
            </w:r>
          </w:p>
        </w:tc>
        <w:tc>
          <w:tcPr>
            <w:tcW w:w="1260" w:type="dxa"/>
            <w:noWrap/>
            <w:vAlign w:val="center"/>
            <w:hideMark/>
          </w:tcPr>
          <w:p w14:paraId="21DDAA41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OM856022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4FD94D2A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31548889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5AF696E2" w14:textId="017EFDE4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1877</w:t>
            </w:r>
          </w:p>
        </w:tc>
        <w:tc>
          <w:tcPr>
            <w:tcW w:w="2975" w:type="dxa"/>
            <w:noWrap/>
            <w:vAlign w:val="center"/>
            <w:hideMark/>
          </w:tcPr>
          <w:p w14:paraId="4107399D" w14:textId="219C20FC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heraclei</w:t>
            </w:r>
          </w:p>
        </w:tc>
        <w:tc>
          <w:tcPr>
            <w:tcW w:w="2160" w:type="dxa"/>
            <w:noWrap/>
            <w:vAlign w:val="center"/>
            <w:hideMark/>
          </w:tcPr>
          <w:p w14:paraId="4D3A09E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Apiaceae</w:t>
            </w:r>
          </w:p>
        </w:tc>
        <w:tc>
          <w:tcPr>
            <w:tcW w:w="1260" w:type="dxa"/>
            <w:noWrap/>
            <w:vAlign w:val="center"/>
            <w:hideMark/>
          </w:tcPr>
          <w:p w14:paraId="469A18B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OM856021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20B3EB3F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332AAF49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1306AF89" w14:textId="02FCBEF0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1875</w:t>
            </w:r>
          </w:p>
        </w:tc>
        <w:tc>
          <w:tcPr>
            <w:tcW w:w="2975" w:type="dxa"/>
            <w:noWrap/>
            <w:vAlign w:val="center"/>
            <w:hideMark/>
          </w:tcPr>
          <w:p w14:paraId="0288E45A" w14:textId="6A569DF2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heraclei</w:t>
            </w:r>
          </w:p>
        </w:tc>
        <w:tc>
          <w:tcPr>
            <w:tcW w:w="2160" w:type="dxa"/>
            <w:noWrap/>
            <w:vAlign w:val="center"/>
            <w:hideMark/>
          </w:tcPr>
          <w:p w14:paraId="58AD1268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Pimpinella saxifraga</w:t>
            </w:r>
          </w:p>
        </w:tc>
        <w:tc>
          <w:tcPr>
            <w:tcW w:w="1260" w:type="dxa"/>
            <w:noWrap/>
            <w:vAlign w:val="center"/>
            <w:hideMark/>
          </w:tcPr>
          <w:p w14:paraId="02A8051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OM856020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02D7FDA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OM978333</w:t>
            </w:r>
          </w:p>
        </w:tc>
      </w:tr>
      <w:tr w:rsidR="00EF7663" w:rsidRPr="000F505C" w14:paraId="5DC34F98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0793562A" w14:textId="59C66572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1874</w:t>
            </w:r>
          </w:p>
        </w:tc>
        <w:tc>
          <w:tcPr>
            <w:tcW w:w="2975" w:type="dxa"/>
            <w:noWrap/>
            <w:vAlign w:val="center"/>
            <w:hideMark/>
          </w:tcPr>
          <w:p w14:paraId="3A5D4281" w14:textId="3AF11F4E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heraclei</w:t>
            </w:r>
          </w:p>
        </w:tc>
        <w:tc>
          <w:tcPr>
            <w:tcW w:w="2160" w:type="dxa"/>
            <w:noWrap/>
            <w:vAlign w:val="center"/>
            <w:hideMark/>
          </w:tcPr>
          <w:p w14:paraId="26CD200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Apiaceae</w:t>
            </w:r>
          </w:p>
        </w:tc>
        <w:tc>
          <w:tcPr>
            <w:tcW w:w="1260" w:type="dxa"/>
            <w:noWrap/>
            <w:vAlign w:val="center"/>
            <w:hideMark/>
          </w:tcPr>
          <w:p w14:paraId="2651E211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OM856019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2E5A6AE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  <w:tr w:rsidR="00EF7663" w:rsidRPr="000F505C" w14:paraId="0F0EC598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28D15ED9" w14:textId="0474601A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1873</w:t>
            </w:r>
          </w:p>
        </w:tc>
        <w:tc>
          <w:tcPr>
            <w:tcW w:w="2975" w:type="dxa"/>
            <w:noWrap/>
            <w:vAlign w:val="center"/>
            <w:hideMark/>
          </w:tcPr>
          <w:p w14:paraId="03308281" w14:textId="6E970378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heraclei</w:t>
            </w:r>
          </w:p>
        </w:tc>
        <w:tc>
          <w:tcPr>
            <w:tcW w:w="2160" w:type="dxa"/>
            <w:noWrap/>
            <w:vAlign w:val="center"/>
            <w:hideMark/>
          </w:tcPr>
          <w:p w14:paraId="770B2FE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Apiaceae</w:t>
            </w:r>
          </w:p>
        </w:tc>
        <w:tc>
          <w:tcPr>
            <w:tcW w:w="1260" w:type="dxa"/>
            <w:noWrap/>
            <w:vAlign w:val="center"/>
            <w:hideMark/>
          </w:tcPr>
          <w:p w14:paraId="0339B51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57E53428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OM978332</w:t>
            </w:r>
          </w:p>
        </w:tc>
      </w:tr>
      <w:tr w:rsidR="00EF7663" w:rsidRPr="000F505C" w14:paraId="00D30095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44BF0148" w14:textId="1971DC28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1714</w:t>
            </w:r>
          </w:p>
        </w:tc>
        <w:tc>
          <w:tcPr>
            <w:tcW w:w="2975" w:type="dxa"/>
            <w:noWrap/>
            <w:vAlign w:val="center"/>
            <w:hideMark/>
          </w:tcPr>
          <w:p w14:paraId="6EA0EF4F" w14:textId="68B03AE2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howeana</w:t>
            </w:r>
          </w:p>
        </w:tc>
        <w:tc>
          <w:tcPr>
            <w:tcW w:w="2160" w:type="dxa"/>
            <w:noWrap/>
            <w:vAlign w:val="center"/>
            <w:hideMark/>
          </w:tcPr>
          <w:p w14:paraId="2F09A6D5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Oenothera biennis</w:t>
            </w:r>
          </w:p>
        </w:tc>
        <w:tc>
          <w:tcPr>
            <w:tcW w:w="1260" w:type="dxa"/>
            <w:noWrap/>
            <w:vAlign w:val="center"/>
            <w:hideMark/>
          </w:tcPr>
          <w:p w14:paraId="2051FA0B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OM856007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03F2487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OM978348</w:t>
            </w:r>
          </w:p>
        </w:tc>
      </w:tr>
      <w:tr w:rsidR="00EF7663" w:rsidRPr="000F505C" w14:paraId="7CE5924E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4CA74EBD" w14:textId="006B72BB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1826</w:t>
            </w:r>
          </w:p>
        </w:tc>
        <w:tc>
          <w:tcPr>
            <w:tcW w:w="2975" w:type="dxa"/>
            <w:noWrap/>
            <w:vAlign w:val="center"/>
            <w:hideMark/>
          </w:tcPr>
          <w:p w14:paraId="49847F80" w14:textId="3AD899D3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lycopsidis</w:t>
            </w:r>
          </w:p>
        </w:tc>
        <w:tc>
          <w:tcPr>
            <w:tcW w:w="2160" w:type="dxa"/>
            <w:noWrap/>
            <w:vAlign w:val="center"/>
            <w:hideMark/>
          </w:tcPr>
          <w:p w14:paraId="7B1C3F5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Anchusa arvensis subsp. orientalis</w:t>
            </w:r>
          </w:p>
        </w:tc>
        <w:tc>
          <w:tcPr>
            <w:tcW w:w="1260" w:type="dxa"/>
            <w:noWrap/>
            <w:vAlign w:val="center"/>
            <w:hideMark/>
          </w:tcPr>
          <w:p w14:paraId="05B6F7C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OM856006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574B401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OM978347</w:t>
            </w:r>
          </w:p>
        </w:tc>
      </w:tr>
      <w:tr w:rsidR="00EF7663" w:rsidRPr="000F505C" w14:paraId="572D1095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484DA3DD" w14:textId="5903D1FF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13852</w:t>
            </w:r>
          </w:p>
        </w:tc>
        <w:tc>
          <w:tcPr>
            <w:tcW w:w="2975" w:type="dxa"/>
            <w:noWrap/>
            <w:vAlign w:val="center"/>
            <w:hideMark/>
          </w:tcPr>
          <w:p w14:paraId="6594386A" w14:textId="36C7F270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malvae</w:t>
            </w:r>
          </w:p>
        </w:tc>
        <w:tc>
          <w:tcPr>
            <w:tcW w:w="2160" w:type="dxa"/>
            <w:noWrap/>
            <w:vAlign w:val="center"/>
            <w:hideMark/>
          </w:tcPr>
          <w:p w14:paraId="02452044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Malva sylvestris</w:t>
            </w:r>
          </w:p>
        </w:tc>
        <w:tc>
          <w:tcPr>
            <w:tcW w:w="1260" w:type="dxa"/>
            <w:noWrap/>
            <w:vAlign w:val="center"/>
            <w:hideMark/>
          </w:tcPr>
          <w:p w14:paraId="30F37771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OM856003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073A006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OM978345</w:t>
            </w:r>
          </w:p>
        </w:tc>
      </w:tr>
      <w:tr w:rsidR="00EF7663" w:rsidRPr="000F505C" w14:paraId="20E78B25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76E1F652" w14:textId="0AF6AFF2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1848</w:t>
            </w:r>
          </w:p>
        </w:tc>
        <w:tc>
          <w:tcPr>
            <w:tcW w:w="2975" w:type="dxa"/>
            <w:noWrap/>
            <w:vAlign w:val="center"/>
            <w:hideMark/>
          </w:tcPr>
          <w:p w14:paraId="55B3B1F5" w14:textId="0A69A769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malvae</w:t>
            </w:r>
          </w:p>
        </w:tc>
        <w:tc>
          <w:tcPr>
            <w:tcW w:w="2160" w:type="dxa"/>
            <w:noWrap/>
            <w:vAlign w:val="center"/>
            <w:hideMark/>
          </w:tcPr>
          <w:p w14:paraId="69BEDBBE" w14:textId="313A7DF0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Malva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sp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  <w:noWrap/>
            <w:vAlign w:val="center"/>
            <w:hideMark/>
          </w:tcPr>
          <w:p w14:paraId="5A00FCC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OM856002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72ED9E87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OM978339</w:t>
            </w:r>
          </w:p>
        </w:tc>
      </w:tr>
      <w:tr w:rsidR="00EF7663" w:rsidRPr="000F505C" w14:paraId="3AA10136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317830A1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 1809</w:t>
            </w:r>
          </w:p>
        </w:tc>
        <w:tc>
          <w:tcPr>
            <w:tcW w:w="2975" w:type="dxa"/>
            <w:noWrap/>
            <w:vAlign w:val="center"/>
            <w:hideMark/>
          </w:tcPr>
          <w:p w14:paraId="6AEE61C8" w14:textId="75AD5AD9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pisi</w:t>
            </w:r>
          </w:p>
        </w:tc>
        <w:tc>
          <w:tcPr>
            <w:tcW w:w="2160" w:type="dxa"/>
            <w:noWrap/>
            <w:vAlign w:val="center"/>
            <w:hideMark/>
          </w:tcPr>
          <w:p w14:paraId="562A38EE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Pisum sativum</w:t>
            </w:r>
          </w:p>
        </w:tc>
        <w:tc>
          <w:tcPr>
            <w:tcW w:w="1260" w:type="dxa"/>
            <w:noWrap/>
            <w:vAlign w:val="center"/>
            <w:hideMark/>
          </w:tcPr>
          <w:p w14:paraId="2CD6E54B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OP806846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4B27382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OP806886</w:t>
            </w:r>
          </w:p>
        </w:tc>
      </w:tr>
      <w:tr w:rsidR="00EF7663" w:rsidRPr="000F505C" w14:paraId="285EAD63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7F9665E2" w14:textId="445035AB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1855</w:t>
            </w:r>
          </w:p>
        </w:tc>
        <w:tc>
          <w:tcPr>
            <w:tcW w:w="2975" w:type="dxa"/>
            <w:noWrap/>
            <w:vAlign w:val="center"/>
            <w:hideMark/>
          </w:tcPr>
          <w:p w14:paraId="47CF97FF" w14:textId="118FF450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rumicicola</w:t>
            </w:r>
          </w:p>
        </w:tc>
        <w:tc>
          <w:tcPr>
            <w:tcW w:w="2160" w:type="dxa"/>
            <w:noWrap/>
            <w:vAlign w:val="center"/>
            <w:hideMark/>
          </w:tcPr>
          <w:p w14:paraId="0206E616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Rumex crispus</w:t>
            </w:r>
          </w:p>
        </w:tc>
        <w:tc>
          <w:tcPr>
            <w:tcW w:w="1260" w:type="dxa"/>
            <w:noWrap/>
            <w:vAlign w:val="center"/>
            <w:hideMark/>
          </w:tcPr>
          <w:p w14:paraId="5DB5824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OP326701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1754B98A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OP326703</w:t>
            </w:r>
          </w:p>
        </w:tc>
      </w:tr>
      <w:tr w:rsidR="00EF7663" w:rsidRPr="000F505C" w14:paraId="2F1EAC70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532E8907" w14:textId="3A5B6431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16527F</w:t>
            </w:r>
          </w:p>
        </w:tc>
        <w:tc>
          <w:tcPr>
            <w:tcW w:w="2975" w:type="dxa"/>
            <w:noWrap/>
            <w:vAlign w:val="center"/>
            <w:hideMark/>
          </w:tcPr>
          <w:p w14:paraId="3B4BB81F" w14:textId="696A5B0B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rumicicola </w:t>
            </w:r>
            <w:r w:rsidR="003A3CA2" w:rsidRPr="000F505C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(Holotype)</w:t>
            </w:r>
          </w:p>
        </w:tc>
        <w:tc>
          <w:tcPr>
            <w:tcW w:w="2160" w:type="dxa"/>
            <w:noWrap/>
            <w:vAlign w:val="center"/>
            <w:hideMark/>
          </w:tcPr>
          <w:p w14:paraId="62E34A4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Rumex crispus</w:t>
            </w:r>
          </w:p>
        </w:tc>
        <w:tc>
          <w:tcPr>
            <w:tcW w:w="1260" w:type="dxa"/>
            <w:noWrap/>
            <w:vAlign w:val="center"/>
            <w:hideMark/>
          </w:tcPr>
          <w:p w14:paraId="44A5C83B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OP326702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26FF66F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OP326704</w:t>
            </w:r>
          </w:p>
        </w:tc>
      </w:tr>
      <w:tr w:rsidR="00EF7663" w:rsidRPr="000F505C" w14:paraId="0373BE5B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0F118834" w14:textId="34C4C80B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1847</w:t>
            </w:r>
          </w:p>
        </w:tc>
        <w:tc>
          <w:tcPr>
            <w:tcW w:w="2975" w:type="dxa"/>
            <w:noWrap/>
            <w:vAlign w:val="center"/>
            <w:hideMark/>
          </w:tcPr>
          <w:p w14:paraId="2EA2F355" w14:textId="04AAABF6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sedi</w:t>
            </w:r>
          </w:p>
        </w:tc>
        <w:tc>
          <w:tcPr>
            <w:tcW w:w="2160" w:type="dxa"/>
            <w:noWrap/>
            <w:vAlign w:val="center"/>
            <w:hideMark/>
          </w:tcPr>
          <w:p w14:paraId="3C5DBF7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Bryophyllum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sp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  <w:noWrap/>
            <w:vAlign w:val="center"/>
            <w:hideMark/>
          </w:tcPr>
          <w:p w14:paraId="738661C3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OM856009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05615E85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OM978350</w:t>
            </w:r>
          </w:p>
        </w:tc>
      </w:tr>
      <w:tr w:rsidR="00EF7663" w:rsidRPr="000F505C" w14:paraId="10B9C77B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0A5A58B7" w14:textId="16830682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GUM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1912</w:t>
            </w:r>
          </w:p>
        </w:tc>
        <w:tc>
          <w:tcPr>
            <w:tcW w:w="2975" w:type="dxa"/>
            <w:noWrap/>
            <w:vAlign w:val="center"/>
            <w:hideMark/>
          </w:tcPr>
          <w:p w14:paraId="470A2C09" w14:textId="1DB8458D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sedi</w:t>
            </w:r>
          </w:p>
        </w:tc>
        <w:tc>
          <w:tcPr>
            <w:tcW w:w="2160" w:type="dxa"/>
            <w:noWrap/>
            <w:vAlign w:val="center"/>
            <w:hideMark/>
          </w:tcPr>
          <w:p w14:paraId="6C484104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Kalanchoe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sp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  <w:noWrap/>
            <w:vAlign w:val="center"/>
            <w:hideMark/>
          </w:tcPr>
          <w:p w14:paraId="2AF317F0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OQ352834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4AEA11CD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OQ352848</w:t>
            </w:r>
          </w:p>
        </w:tc>
      </w:tr>
      <w:tr w:rsidR="00EF7663" w:rsidRPr="000F505C" w14:paraId="61FE69C0" w14:textId="77777777" w:rsidTr="00350435">
        <w:trPr>
          <w:trHeight w:val="255"/>
        </w:trPr>
        <w:tc>
          <w:tcPr>
            <w:tcW w:w="1255" w:type="dxa"/>
            <w:noWrap/>
            <w:vAlign w:val="center"/>
            <w:hideMark/>
          </w:tcPr>
          <w:p w14:paraId="0AA83D39" w14:textId="57A59468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IRAN</w:t>
            </w:r>
            <w:r w:rsidR="002C4B82" w:rsidRPr="000F505C"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16919</w:t>
            </w:r>
          </w:p>
        </w:tc>
        <w:tc>
          <w:tcPr>
            <w:tcW w:w="2975" w:type="dxa"/>
            <w:noWrap/>
            <w:vAlign w:val="center"/>
            <w:hideMark/>
          </w:tcPr>
          <w:p w14:paraId="73416EAC" w14:textId="27B9B220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Erysiphe</w:t>
            </w:r>
            <w:r w:rsidR="002C4B82"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 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urticae</w:t>
            </w:r>
          </w:p>
        </w:tc>
        <w:tc>
          <w:tcPr>
            <w:tcW w:w="2160" w:type="dxa"/>
            <w:noWrap/>
            <w:vAlign w:val="center"/>
            <w:hideMark/>
          </w:tcPr>
          <w:p w14:paraId="303FBAD1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i/>
                <w:iCs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 xml:space="preserve">Urtica </w:t>
            </w:r>
            <w:r w:rsidRPr="000F505C">
              <w:rPr>
                <w:rFonts w:asciiTheme="majorBidi" w:hAnsiTheme="majorBidi" w:cstheme="majorBidi"/>
                <w:sz w:val="18"/>
                <w:szCs w:val="18"/>
              </w:rPr>
              <w:t>sp</w:t>
            </w:r>
            <w:r w:rsidRPr="000F505C">
              <w:rPr>
                <w:rFonts w:asciiTheme="majorBidi" w:hAnsiTheme="majorBidi" w:cstheme="majorBidi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  <w:noWrap/>
            <w:vAlign w:val="center"/>
            <w:hideMark/>
          </w:tcPr>
          <w:p w14:paraId="17EEA0FF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OM856018</w:t>
            </w:r>
          </w:p>
        </w:tc>
        <w:tc>
          <w:tcPr>
            <w:tcW w:w="1178" w:type="dxa"/>
            <w:gridSpan w:val="2"/>
            <w:noWrap/>
            <w:vAlign w:val="center"/>
            <w:hideMark/>
          </w:tcPr>
          <w:p w14:paraId="38A30B89" w14:textId="77777777" w:rsidR="00EF7663" w:rsidRPr="000F505C" w:rsidRDefault="00EF7663" w:rsidP="00EE03A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0F505C">
              <w:rPr>
                <w:rFonts w:asciiTheme="majorBidi" w:hAnsiTheme="majorBidi" w:cstheme="majorBidi"/>
                <w:sz w:val="18"/>
                <w:szCs w:val="18"/>
              </w:rPr>
              <w:t>—</w:t>
            </w:r>
          </w:p>
        </w:tc>
      </w:tr>
    </w:tbl>
    <w:p w14:paraId="2F96292C" w14:textId="77777777" w:rsidR="00000000" w:rsidRDefault="00000000" w:rsidP="0067698F">
      <w:pPr>
        <w:bidi w:val="0"/>
      </w:pPr>
    </w:p>
    <w:sectPr w:rsidR="00CC0DAE" w:rsidSect="00A324D3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98F"/>
    <w:rsid w:val="000A2C4B"/>
    <w:rsid w:val="000B7959"/>
    <w:rsid w:val="000F505C"/>
    <w:rsid w:val="001313B5"/>
    <w:rsid w:val="002158EA"/>
    <w:rsid w:val="00260017"/>
    <w:rsid w:val="0027015E"/>
    <w:rsid w:val="002C4B82"/>
    <w:rsid w:val="00350435"/>
    <w:rsid w:val="003A3CA2"/>
    <w:rsid w:val="005510F4"/>
    <w:rsid w:val="005639BF"/>
    <w:rsid w:val="0060709A"/>
    <w:rsid w:val="0067698F"/>
    <w:rsid w:val="00756FD3"/>
    <w:rsid w:val="0079068E"/>
    <w:rsid w:val="00867DCD"/>
    <w:rsid w:val="00941EC1"/>
    <w:rsid w:val="009700BA"/>
    <w:rsid w:val="00A324D3"/>
    <w:rsid w:val="00BA7B45"/>
    <w:rsid w:val="00C375E3"/>
    <w:rsid w:val="00DB2EAB"/>
    <w:rsid w:val="00EB6B6F"/>
    <w:rsid w:val="00ED0178"/>
    <w:rsid w:val="00EE03A0"/>
    <w:rsid w:val="00EF7663"/>
    <w:rsid w:val="00F15CA7"/>
    <w:rsid w:val="00FB5AC4"/>
    <w:rsid w:val="00FE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F9B97"/>
  <w15:chartTrackingRefBased/>
  <w15:docId w15:val="{824B662E-37B0-466D-9EEF-352CF047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B Mitra"/>
        <w:szCs w:val="24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hdthesis">
    <w:name w:val="phd thesis"/>
    <w:basedOn w:val="Normal"/>
    <w:link w:val="phdthesisChar"/>
    <w:autoRedefine/>
    <w:qFormat/>
    <w:rsid w:val="001313B5"/>
    <w:pPr>
      <w:bidi w:val="0"/>
      <w:spacing w:after="0" w:line="240" w:lineRule="auto"/>
      <w:contextualSpacing/>
      <w:jc w:val="both"/>
    </w:pPr>
    <w:rPr>
      <w:rFonts w:asciiTheme="majorBidi" w:eastAsia="Calibri" w:hAnsiTheme="majorBidi"/>
      <w:lang w:bidi="ar-SA"/>
    </w:rPr>
  </w:style>
  <w:style w:type="character" w:customStyle="1" w:styleId="phdthesisChar">
    <w:name w:val="phd thesis Char"/>
    <w:basedOn w:val="DefaultParagraphFont"/>
    <w:link w:val="phdthesis"/>
    <w:rsid w:val="001313B5"/>
    <w:rPr>
      <w:rFonts w:asciiTheme="majorBidi" w:eastAsia="Calibri" w:hAnsiTheme="majorBidi"/>
      <w:lang w:bidi="ar-SA"/>
    </w:rPr>
  </w:style>
  <w:style w:type="table" w:styleId="TableGrid">
    <w:name w:val="Table Grid"/>
    <w:basedOn w:val="TableNormal"/>
    <w:uiPriority w:val="39"/>
    <w:rsid w:val="00EF7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5043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880B1-A582-471D-9BE6-1AEA8EE20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Hamideh Darsaraei</cp:lastModifiedBy>
  <cp:revision>3</cp:revision>
  <dcterms:created xsi:type="dcterms:W3CDTF">2023-03-13T09:39:00Z</dcterms:created>
  <dcterms:modified xsi:type="dcterms:W3CDTF">2023-09-08T07:53:00Z</dcterms:modified>
</cp:coreProperties>
</file>